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FAQ Answer Pack for Freelancers: 25 Questions Answered</w:t>
      </w:r>
    </w:p>
    <w:p>
      <w:pPr>
        <w:pStyle w:val="Heading1"/>
      </w:pPr>
      <w:r>
        <w:t>Questions and answers</w:t>
      </w:r>
    </w:p>
    <w:p>
      <w:r>
        <w:t>How much will my project cost?: The cost depends on [scope]. For a project like yours, the usual range is [range]. I will confirm an exact quote after a short brief.</w:t>
      </w:r>
    </w:p>
    <w:p>
      <w:r>
        <w:t>How long will it take?: Most projects like [project type] take [timeframe] from brief to delivery, provided feedback arrives within [days] days.</w:t>
      </w:r>
    </w:p>
    <w:p>
      <w:r>
        <w:t>What do you need from me to start?: I need [items]. A short brief call helps too, so nothing is missed.</w:t>
      </w:r>
    </w:p>
    <w:p>
      <w:r>
        <w:t>Do you require a deposit?: Yes, a deposit of [percentage] confirms the booking, with the balance due on delivery.</w:t>
      </w:r>
    </w:p>
    <w:p>
      <w:r>
        <w:t>How many revisions are included?: [Number] rounds of revisions are included. Extra rounds are charged at [rate].</w:t>
      </w:r>
    </w:p>
    <w:p>
      <w:r>
        <w:t>What if I do not like the first draft?: Tell me what is not working and why. The first revision round exists to fix direction, not just details.</w:t>
      </w:r>
    </w:p>
    <w:p>
      <w:r>
        <w:t>Will you keep my files confidential?: Yes. Your files and business details stay private and are never shared or reused.</w:t>
      </w:r>
    </w:p>
    <w:p>
      <w:r>
        <w:t>Can you work to my deadline?: If the deadline is realistic for the scope, yes. Tell me the date early so I can plan for it.</w:t>
      </w:r>
    </w:p>
    <w:p>
      <w:r>
        <w:t>What format will I receive?: You will receive [formats], plus the original working files if agreed in the quote.</w:t>
      </w:r>
    </w:p>
    <w:p>
      <w:r>
        <w:t>Do you offer ongoing support?: Yes. Ongoing support is available at [arrangement] after the project ends.</w:t>
      </w:r>
    </w:p>
    <w:p>
      <w:r>
        <w:t>How do we communicate?: By [channel], with updates at [frequency]. Urgent matters can go to [channel].</w:t>
      </w:r>
    </w:p>
    <w:p>
      <w:r>
        <w:t>What happens if the scope changes?: We agree the change and any price or timeline effect in writing before I continue.</w:t>
      </w:r>
    </w:p>
    <w:p>
      <w:r>
        <w:t>Can I see examples of your work?: Yes. Here are examples in your area: [examples].</w:t>
      </w:r>
    </w:p>
    <w:p>
      <w:r>
        <w:t>Do you work with clients in other countries?: Yes. I work with clients in [regions] and arrange calls across time zones.</w:t>
      </w:r>
    </w:p>
    <w:p>
      <w:r>
        <w:t>How do I pay?: By [payment method]. An invoice is sent with every payment request.</w:t>
      </w:r>
    </w:p>
    <w:p>
      <w:r>
        <w:t>What is your availability?: I am available [days and hours]. Messages outside those hours are answered the next working day.</w:t>
      </w:r>
    </w:p>
    <w:p>
      <w:r>
        <w:t>Will I own the finished work?: Yes. Full ownership transfers to you once the final payment is received.</w:t>
      </w:r>
    </w:p>
    <w:p>
      <w:r>
        <w:t>Can you match my brand style?: Yes. Send your brand files and examples, and I will follow them closely.</w:t>
      </w:r>
    </w:p>
    <w:p>
      <w:r>
        <w:t>What if I need to pause the project?: Tell me as soon as possible. We can pause and resume by agreement, and the timeline moves accordingly.</w:t>
      </w:r>
    </w:p>
    <w:p>
      <w:r>
        <w:t>Do you sign agreements?: Yes. I am happy to work under a written agreement or non-disclosure agreement.</w:t>
      </w:r>
    </w:p>
    <w:p>
      <w:r>
        <w:t>How do you handle feedback?: Send feedback in one message, listing what to change and why. That keeps revisions fast and accurate.</w:t>
      </w:r>
    </w:p>
    <w:p>
      <w:r>
        <w:t>Can you do urgent work?: Sometimes, depending on my schedule. Urgent work may carry a rush fee of [fee].</w:t>
      </w:r>
    </w:p>
    <w:p>
      <w:r>
        <w:t>What makes you different?: I focus on [strength], communicate clearly, and deliver on the date agreed.</w:t>
      </w:r>
    </w:p>
    <w:p>
      <w:r>
        <w:t>Do you offer discounts?: For repeat work or larger scopes, I can discuss [arrangement]. Single small projects are at the standard rate.</w:t>
      </w:r>
    </w:p>
    <w:p>
      <w:r>
        <w:t>How do I get started?: Send me a brief message about [project], and I will reply with next steps and a quote.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