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Project Closure Report</w:t>
      </w:r>
    </w:p>
    <w:p>
      <w:r>
        <w:rPr>
          <w:i/>
        </w:rPr>
        <w:t>Send this at the end of every project. It documents what was delivered, proves the result, and opens the door to repeat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968"/>
          </w:tcPr>
          <w:p>
            <w:r>
              <w:t>[Name]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968"/>
          </w:tcPr>
          <w:p>
            <w:r>
              <w:t>[Project]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Completion date</w:t>
            </w:r>
          </w:p>
        </w:tc>
        <w:tc>
          <w:tcPr>
            <w:tcW w:type="dxa" w:w="4968"/>
          </w:tcPr>
          <w:p>
            <w:r>
              <w:t>[Date]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Total fee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</w:tbl>
    <w:p>
      <w:pPr>
        <w:pStyle w:val="Heading1"/>
      </w:pPr>
      <w:r>
        <w:rPr>
          <w:color w:val="0A2540"/>
        </w:rPr>
        <w:t>What was delivered</w:t>
      </w:r>
    </w:p>
    <w:p>
      <w:pPr>
        <w:pStyle w:val="ListBullet"/>
      </w:pPr>
      <w:r>
        <w:t>[Deliverable 1 — e.g. 10-page website copy]</w:t>
      </w:r>
    </w:p>
    <w:p>
      <w:pPr>
        <w:pStyle w:val="ListBullet"/>
      </w:pPr>
      <w:r>
        <w:t>[Deliverable 2]</w:t>
      </w:r>
    </w:p>
    <w:p>
      <w:pPr>
        <w:pStyle w:val="ListBullet"/>
      </w:pPr>
      <w:r>
        <w:t>[Deliverable 3]</w:t>
      </w:r>
    </w:p>
    <w:p>
      <w:pPr>
        <w:pStyle w:val="ListBullet"/>
      </w:pPr>
      <w:r>
        <w:t>[Link / location of final files]</w:t>
      </w:r>
    </w:p>
    <w:p>
      <w:pPr>
        <w:pStyle w:val="Heading1"/>
      </w:pPr>
      <w:r>
        <w:rPr>
          <w:color w:val="0A2540"/>
        </w:rPr>
        <w:t>Results achieved</w:t>
      </w:r>
    </w:p>
    <w:p>
      <w:pPr>
        <w:pStyle w:val="ListBullet"/>
      </w:pPr>
      <w:r>
        <w:t>[Result 1 — e.g. enquiries up 40% in first month]</w:t>
      </w:r>
    </w:p>
    <w:p>
      <w:pPr>
        <w:pStyle w:val="ListBullet"/>
      </w:pPr>
      <w:r>
        <w:t>[Result 2]</w:t>
      </w:r>
    </w:p>
    <w:p>
      <w:pPr>
        <w:pStyle w:val="ListBullet"/>
      </w:pPr>
      <w:r>
        <w:t>[Client quote, if given]</w:t>
      </w:r>
    </w:p>
    <w:p>
      <w:pPr>
        <w:pStyle w:val="Heading1"/>
      </w:pPr>
      <w:r>
        <w:rPr>
          <w:color w:val="0A2540"/>
        </w:rPr>
        <w:t>What went well / what we would improve</w:t>
      </w:r>
    </w:p>
    <w:p>
      <w:pPr>
        <w:pStyle w:val="ListBullet"/>
      </w:pPr>
      <w:r>
        <w:t>[Went well]</w:t>
      </w:r>
    </w:p>
    <w:p>
      <w:pPr>
        <w:pStyle w:val="ListBullet"/>
      </w:pPr>
      <w:r>
        <w:t>[Lesson for next time]</w:t>
      </w:r>
    </w:p>
    <w:p>
      <w:pPr>
        <w:pStyle w:val="Heading1"/>
      </w:pPr>
      <w:r>
        <w:rPr>
          <w:color w:val="0A2540"/>
        </w:rPr>
        <w:t>Next steps &amp; recommendations</w:t>
      </w:r>
    </w:p>
    <w:p>
      <w:pPr>
        <w:pStyle w:val="ListBullet"/>
      </w:pPr>
      <w:r>
        <w:t>[Recommended follow-up, e.g. monthly maintenance]</w:t>
      </w:r>
    </w:p>
    <w:p>
      <w:pPr>
        <w:pStyle w:val="ListBullet"/>
      </w:pPr>
      <w:r>
        <w:t>[Offer, if any]</w:t>
      </w:r>
    </w:p>
    <w:p>
      <w:pPr>
        <w:pStyle w:val="Heading1"/>
      </w:pPr>
      <w:r>
        <w:rPr>
          <w:color w:val="0A2540"/>
        </w:rPr>
        <w:t>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Client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Freelancer signature</w:t>
            </w:r>
          </w:p>
        </w:tc>
        <w:tc>
          <w:tcPr>
            <w:tcW w:type="dxa" w:w="4968"/>
          </w:tcPr>
          <w:p>
            <w:r>
              <w:t>________________________  Date: __________</w:t>
            </w:r>
          </w:p>
        </w:tc>
      </w:tr>
    </w:tbl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